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FF3A287" w:rsidR="009815C7" w:rsidRPr="007B0071" w:rsidRDefault="00B97E75" w:rsidP="00E9333B">
      <w:pPr>
        <w:spacing w:after="0" w:line="240" w:lineRule="auto"/>
        <w:jc w:val="center"/>
        <w:rPr>
          <w:rFonts w:ascii="Sylfaen" w:hAnsi="Sylfaen" w:cs="Sylfaen"/>
          <w:b/>
          <w:lang w:val="ka-GE"/>
        </w:rPr>
      </w:pPr>
      <w:r>
        <w:rPr>
          <w:rFonts w:ascii="Sylfaen" w:hAnsi="Sylfaen" w:cs="Sylfaen"/>
          <w:b/>
          <w:lang w:val="ka-GE"/>
        </w:rPr>
        <w:t>გლდანი-ნაძალადევის</w:t>
      </w:r>
      <w:r w:rsidR="008871EF">
        <w:rPr>
          <w:rFonts w:ascii="Sylfaen" w:hAnsi="Sylfaen" w:cs="Sylfaen"/>
          <w:b/>
          <w:lang w:val="ka-GE"/>
        </w:rPr>
        <w:t xml:space="preserve"> რაიონბში</w:t>
      </w:r>
      <w:r w:rsidR="00E1371C">
        <w:rPr>
          <w:rFonts w:ascii="Sylfaen" w:hAnsi="Sylfaen" w:cs="Sylfaen"/>
          <w:b/>
          <w:lang w:val="ka-GE"/>
        </w:rPr>
        <w:t xml:space="preserve"> </w:t>
      </w:r>
      <w:r w:rsidR="004A02D2">
        <w:rPr>
          <w:rFonts w:ascii="Sylfaen" w:hAnsi="Sylfaen" w:cs="Sylfaen"/>
          <w:b/>
          <w:lang w:val="ka-GE"/>
        </w:rPr>
        <w:t>წყალსადენის</w:t>
      </w:r>
      <w:r w:rsidR="008871EF">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8871EF">
        <w:rPr>
          <w:rFonts w:ascii="Sylfaen" w:hAnsi="Sylfaen" w:cs="Sylfaen"/>
          <w:b/>
          <w:lang w:val="ka-GE"/>
        </w:rPr>
        <w:t>მოწყობა/</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10D4C1CA"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97E75" w:rsidRPr="00B97E75">
        <w:rPr>
          <w:rFonts w:ascii="Sylfaen" w:hAnsi="Sylfaen" w:cs="Sylfaen"/>
          <w:lang w:val="ka-GE"/>
        </w:rPr>
        <w:t xml:space="preserve">გლდანი-ნაძალადევის რაიონბში წყალსადენისა და წყალარინების ქსელების მოწყობა/სარეაბილიტაციო სამუშაოების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36DDC29C"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A70240">
        <w:rPr>
          <w:rFonts w:asciiTheme="minorHAnsi" w:hAnsiTheme="minorHAnsi" w:cstheme="minorHAnsi"/>
          <w:b/>
        </w:rPr>
        <w:t>7</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06D26ECB" w14:textId="681BEA32" w:rsidR="004A02D2" w:rsidRPr="00C652F8" w:rsidRDefault="00A70240" w:rsidP="00A70240">
      <w:pPr>
        <w:pStyle w:val="ListParagraph"/>
        <w:numPr>
          <w:ilvl w:val="0"/>
          <w:numId w:val="6"/>
        </w:numPr>
        <w:spacing w:after="0" w:line="240" w:lineRule="auto"/>
        <w:rPr>
          <w:rFonts w:ascii="Sylfaen" w:hAnsi="Sylfaen" w:cs="Sylfaen"/>
          <w:b/>
          <w:u w:val="single"/>
          <w:lang w:val="ka-GE"/>
        </w:rPr>
      </w:pPr>
      <w:r w:rsidRPr="00A70240">
        <w:rPr>
          <w:rFonts w:ascii="Sylfaen" w:hAnsi="Sylfaen" w:cs="Sylfaen"/>
          <w:b/>
          <w:u w:val="single"/>
          <w:lang w:val="ka-GE"/>
        </w:rPr>
        <w:t xml:space="preserve">შატბერაშვილის 2 შესახვევი_წყალარინების ქსელის რეაბილიტაცია </w:t>
      </w:r>
    </w:p>
    <w:p w14:paraId="27A60017" w14:textId="7C5584C7" w:rsidR="00A01FC3" w:rsidRPr="00C652F8" w:rsidRDefault="00A70240" w:rsidP="00A70240">
      <w:pPr>
        <w:pStyle w:val="ListParagraph"/>
        <w:numPr>
          <w:ilvl w:val="0"/>
          <w:numId w:val="6"/>
        </w:numPr>
        <w:spacing w:after="0" w:line="240" w:lineRule="auto"/>
        <w:rPr>
          <w:rFonts w:ascii="Sylfaen" w:hAnsi="Sylfaen" w:cs="Sylfaen"/>
          <w:b/>
          <w:u w:val="single"/>
          <w:lang w:val="ka-GE"/>
        </w:rPr>
      </w:pPr>
      <w:r w:rsidRPr="00A70240">
        <w:rPr>
          <w:rFonts w:ascii="Sylfaen" w:hAnsi="Sylfaen" w:cs="Sylfaen"/>
          <w:b/>
          <w:u w:val="single"/>
          <w:lang w:val="ka-GE"/>
        </w:rPr>
        <w:t>ჩოხელის 2 შესახვევი</w:t>
      </w:r>
      <w:r>
        <w:rPr>
          <w:rFonts w:ascii="Sylfaen" w:hAnsi="Sylfaen" w:cs="Sylfaen"/>
          <w:b/>
          <w:u w:val="single"/>
          <w:lang w:val="ka-GE"/>
        </w:rPr>
        <w:t xml:space="preserve"> წყალსადენის </w:t>
      </w:r>
      <w:r w:rsidR="009667B4">
        <w:rPr>
          <w:rFonts w:ascii="Sylfaen" w:hAnsi="Sylfaen" w:cs="Sylfaen"/>
          <w:b/>
          <w:u w:val="single"/>
          <w:lang w:val="ka-GE"/>
        </w:rPr>
        <w:t>ქსელის  რეაბილიტაცია</w:t>
      </w:r>
    </w:p>
    <w:p w14:paraId="677BAB62" w14:textId="77777777" w:rsidR="00A70240" w:rsidRDefault="00A70240" w:rsidP="00A70240">
      <w:pPr>
        <w:pStyle w:val="ListParagraph"/>
        <w:numPr>
          <w:ilvl w:val="0"/>
          <w:numId w:val="6"/>
        </w:numPr>
        <w:spacing w:after="0" w:line="240" w:lineRule="auto"/>
        <w:rPr>
          <w:rFonts w:ascii="Sylfaen" w:hAnsi="Sylfaen" w:cs="Sylfaen"/>
          <w:b/>
          <w:u w:val="single"/>
          <w:lang w:val="ka-GE"/>
        </w:rPr>
      </w:pPr>
      <w:r w:rsidRPr="00A70240">
        <w:rPr>
          <w:rFonts w:ascii="Sylfaen" w:hAnsi="Sylfaen" w:cs="Sylfaen"/>
          <w:b/>
          <w:u w:val="single"/>
          <w:lang w:val="ka-GE"/>
        </w:rPr>
        <w:t>ალასანიას ქუჩაზე წყალარინების ქსელის რეაბილიტაცია</w:t>
      </w:r>
    </w:p>
    <w:p w14:paraId="21299B8F" w14:textId="3C083A59" w:rsidR="005A755D" w:rsidRDefault="00896DC9" w:rsidP="00A70240">
      <w:pPr>
        <w:pStyle w:val="ListParagraph"/>
        <w:numPr>
          <w:ilvl w:val="0"/>
          <w:numId w:val="6"/>
        </w:numPr>
        <w:spacing w:after="0" w:line="240" w:lineRule="auto"/>
        <w:rPr>
          <w:rFonts w:ascii="Sylfaen" w:hAnsi="Sylfaen" w:cs="Sylfaen"/>
          <w:b/>
          <w:u w:val="single"/>
          <w:lang w:val="ka-GE"/>
        </w:rPr>
      </w:pPr>
      <w:r w:rsidRPr="00896DC9">
        <w:rPr>
          <w:rFonts w:ascii="Sylfaen" w:hAnsi="Sylfaen" w:cs="Sylfaen"/>
          <w:b/>
          <w:u w:val="single"/>
          <w:lang w:val="ka-GE"/>
        </w:rPr>
        <w:t xml:space="preserve">გმირ კურსანტთა 14,16 (კაკუბავა) </w:t>
      </w:r>
      <w:r w:rsidR="009667B4">
        <w:rPr>
          <w:rFonts w:ascii="Sylfaen" w:hAnsi="Sylfaen" w:cs="Sylfaen"/>
          <w:b/>
          <w:u w:val="single"/>
          <w:lang w:val="ka-GE"/>
        </w:rPr>
        <w:t xml:space="preserve">მიმდებარედ </w:t>
      </w:r>
      <w:r w:rsidR="005A755D" w:rsidRPr="00C652F8">
        <w:rPr>
          <w:rFonts w:ascii="Sylfaen" w:hAnsi="Sylfaen" w:cs="Sylfaen"/>
          <w:b/>
          <w:u w:val="single"/>
          <w:lang w:val="ka-GE"/>
        </w:rPr>
        <w:t>წყალ</w:t>
      </w:r>
      <w:r>
        <w:rPr>
          <w:rFonts w:ascii="Sylfaen" w:hAnsi="Sylfaen" w:cs="Sylfaen"/>
          <w:b/>
          <w:u w:val="single"/>
          <w:lang w:val="ka-GE"/>
        </w:rPr>
        <w:t>არინების</w:t>
      </w:r>
      <w:r w:rsidR="009667B4">
        <w:rPr>
          <w:rFonts w:ascii="Sylfaen" w:hAnsi="Sylfaen" w:cs="Sylfaen"/>
          <w:b/>
          <w:u w:val="single"/>
          <w:lang w:val="ka-GE"/>
        </w:rPr>
        <w:t xml:space="preserve"> ქსელის </w:t>
      </w:r>
      <w:r>
        <w:rPr>
          <w:rFonts w:ascii="Sylfaen" w:hAnsi="Sylfaen" w:cs="Sylfaen"/>
          <w:b/>
          <w:u w:val="single"/>
          <w:lang w:val="ka-GE"/>
        </w:rPr>
        <w:t>რეაბილიტაცია</w:t>
      </w:r>
    </w:p>
    <w:p w14:paraId="491B37B2" w14:textId="6E9C1B05" w:rsidR="005A755D" w:rsidRDefault="00896DC9" w:rsidP="00896DC9">
      <w:pPr>
        <w:pStyle w:val="ListParagraph"/>
        <w:numPr>
          <w:ilvl w:val="0"/>
          <w:numId w:val="6"/>
        </w:numPr>
        <w:spacing w:after="0" w:line="240" w:lineRule="auto"/>
        <w:rPr>
          <w:rFonts w:ascii="Sylfaen" w:hAnsi="Sylfaen" w:cs="Sylfaen"/>
          <w:b/>
          <w:u w:val="single"/>
          <w:lang w:val="ka-GE"/>
        </w:rPr>
      </w:pPr>
      <w:r w:rsidRPr="00896DC9">
        <w:rPr>
          <w:rFonts w:ascii="Sylfaen" w:hAnsi="Sylfaen" w:cs="Sylfaen"/>
          <w:b/>
          <w:u w:val="single"/>
          <w:lang w:val="ka-GE"/>
        </w:rPr>
        <w:t>ბარბარე ერისთავ-ჯორჯაძის 4 შეს. №1. ს.კ.01.11.03.025.006 წყალსადენის გარე ქსელის მოწყობა</w:t>
      </w:r>
    </w:p>
    <w:p w14:paraId="75C589D9" w14:textId="0F0CCAE3" w:rsidR="00896DC9" w:rsidRPr="005A755D" w:rsidRDefault="00896DC9" w:rsidP="00896DC9">
      <w:pPr>
        <w:pStyle w:val="ListParagraph"/>
        <w:numPr>
          <w:ilvl w:val="0"/>
          <w:numId w:val="6"/>
        </w:numPr>
        <w:spacing w:after="0" w:line="240" w:lineRule="auto"/>
        <w:rPr>
          <w:rFonts w:ascii="Sylfaen" w:hAnsi="Sylfaen" w:cs="Sylfaen"/>
          <w:b/>
          <w:u w:val="single"/>
          <w:lang w:val="ka-GE"/>
        </w:rPr>
      </w:pPr>
      <w:r w:rsidRPr="00896DC9">
        <w:rPr>
          <w:rFonts w:ascii="Sylfaen" w:hAnsi="Sylfaen" w:cs="Sylfaen"/>
          <w:b/>
          <w:u w:val="single"/>
          <w:lang w:val="ka-GE"/>
        </w:rPr>
        <w:t>ერისთავის ჩიხი №8 ს.კ.№01.12.08.036.162 კანალიზაციის გარე ქსელის მოწყობა</w:t>
      </w:r>
    </w:p>
    <w:p w14:paraId="0353AF42" w14:textId="6DD77FFC" w:rsidR="001B055A" w:rsidRPr="004A02D2"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38402BC3" w:rsidR="00DB5C8D" w:rsidRDefault="00B97E75" w:rsidP="00DE5EA9">
      <w:pPr>
        <w:spacing w:after="0" w:line="240" w:lineRule="auto"/>
        <w:jc w:val="both"/>
        <w:rPr>
          <w:rFonts w:ascii="Sylfaen" w:hAnsi="Sylfaen" w:cs="Sylfaen"/>
          <w:lang w:val="ka-GE"/>
        </w:rPr>
      </w:pPr>
      <w:r w:rsidRPr="00B97E75">
        <w:rPr>
          <w:rFonts w:ascii="Sylfaen" w:hAnsi="Sylfaen" w:cs="Sylfaen"/>
          <w:lang w:val="ka-GE"/>
        </w:rPr>
        <w:t xml:space="preserve">გლდანი-ნაძალადევის რაიონბში წყალსადენისა და წყალარინების ქსელების მოწყობა/სარეაბილიტაციო 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CFE909B" w14:textId="5A040179" w:rsidR="0094540E" w:rsidRDefault="0094540E" w:rsidP="0094540E">
      <w:pPr>
        <w:spacing w:after="0" w:line="240" w:lineRule="auto"/>
        <w:jc w:val="both"/>
        <w:rPr>
          <w:rFonts w:ascii="Sylfaen" w:hAnsi="Sylfaen" w:cs="Sylfaen"/>
          <w:lang w:val="ka-GE"/>
        </w:rPr>
      </w:pPr>
      <w:r>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1CFE2FA0" w14:textId="77777777" w:rsidR="0094540E" w:rsidRDefault="0094540E" w:rsidP="0094540E">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5E75D222" w14:textId="18257422" w:rsidR="0094540E" w:rsidRDefault="0094540E" w:rsidP="0094540E">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sidR="00A70240" w:rsidRPr="00A70240">
        <w:rPr>
          <w:rFonts w:ascii="Sylfaen" w:hAnsi="Sylfaen" w:cs="Sylfaen"/>
          <w:lang w:val="ka-GE"/>
        </w:rPr>
        <w:t>ალასანიას ქუჩაზე წყალარინების ქსელის რეაბილიტაცი</w:t>
      </w:r>
      <w:r w:rsidR="00A70240">
        <w:rPr>
          <w:rFonts w:ascii="Sylfaen" w:hAnsi="Sylfaen" w:cs="Sylfaen"/>
          <w:lang w:val="ka-GE"/>
        </w:rPr>
        <w:t>ის</w:t>
      </w:r>
      <w:r w:rsidR="00A70240" w:rsidRPr="00A70240">
        <w:rPr>
          <w:rFonts w:ascii="Sylfaen" w:hAnsi="Sylfaen" w:cs="Sylfaen"/>
          <w:lang w:val="ka-GE"/>
        </w:rPr>
        <w:t xml:space="preserve">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0B475A" w14:textId="34294FD8" w:rsidR="0094540E" w:rsidRDefault="0094540E" w:rsidP="0094540E">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 xml:space="preserve">ტენდერში მონაწილე კომპანია </w:t>
      </w:r>
      <w:r w:rsidR="00A70240" w:rsidRPr="00A70240">
        <w:rPr>
          <w:rFonts w:ascii="Sylfaen" w:hAnsi="Sylfaen" w:cs="Sylfaen"/>
          <w:lang w:val="ka-GE"/>
        </w:rPr>
        <w:t>ალასანიას ქუჩაზე წ</w:t>
      </w:r>
      <w:r w:rsidR="00A70240">
        <w:rPr>
          <w:rFonts w:ascii="Sylfaen" w:hAnsi="Sylfaen" w:cs="Sylfaen"/>
          <w:lang w:val="ka-GE"/>
        </w:rPr>
        <w:t xml:space="preserve">ყალარინების ქსელის რეაბილიტაციის პროექტზე </w:t>
      </w:r>
      <w:bookmarkStart w:id="0" w:name="_GoBack"/>
      <w:bookmarkEnd w:id="0"/>
      <w:r w:rsidRPr="007F1866">
        <w:rPr>
          <w:rFonts w:ascii="Sylfaen" w:hAnsi="Sylfaen" w:cs="Sylfaen"/>
          <w:lang w:val="ka-GE"/>
        </w:rPr>
        <w:t>ვალდებულია ხელშეკრულების გაფორმებამდე წარმოადგინოს:</w:t>
      </w:r>
    </w:p>
    <w:p w14:paraId="70BD4233" w14:textId="77777777" w:rsidR="0094540E" w:rsidRPr="007F1866" w:rsidRDefault="0094540E" w:rsidP="0094540E">
      <w:pPr>
        <w:spacing w:after="0" w:line="240" w:lineRule="auto"/>
        <w:jc w:val="both"/>
        <w:rPr>
          <w:rFonts w:ascii="Sylfaen" w:hAnsi="Sylfaen" w:cs="Sylfaen"/>
          <w:lang w:val="ka-GE"/>
        </w:rPr>
      </w:pPr>
    </w:p>
    <w:p w14:paraId="27A19E0F"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Pr>
          <w:rFonts w:ascii="Sylfaen" w:hAnsi="Sylfaen" w:cs="Sylfaen"/>
          <w:lang w:val="ka-GE"/>
        </w:rPr>
        <w:t>ის მასალის გათვალისწინებით (29,000.00 ლარი</w:t>
      </w:r>
      <w:r w:rsidRPr="006E1918">
        <w:rPr>
          <w:rFonts w:ascii="Sylfaen" w:hAnsi="Sylfaen" w:cs="Sylfaen"/>
          <w:lang w:val="ka-GE"/>
        </w:rPr>
        <w:t>);</w:t>
      </w:r>
    </w:p>
    <w:p w14:paraId="7E395EEA"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ა იყოს 2</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 თითოეულ ლოტზე ცაკლე.</w:t>
      </w:r>
    </w:p>
    <w:p w14:paraId="79FB436C"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37566F5C"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Pr>
          <w:rFonts w:ascii="Sylfaen" w:hAnsi="Sylfaen" w:cs="Sylfaen"/>
          <w:lang w:val="ka-GE"/>
        </w:rPr>
        <w:t>3</w:t>
      </w:r>
      <w:r w:rsidRPr="006E1918">
        <w:rPr>
          <w:rFonts w:ascii="Sylfaen" w:hAnsi="Sylfaen" w:cs="Sylfaen"/>
          <w:lang w:val="ka-GE"/>
        </w:rPr>
        <w:t xml:space="preserve"> თვე.</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8D4DDE6"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B97E75">
        <w:rPr>
          <w:rFonts w:ascii="Sylfaen" w:hAnsi="Sylfaen"/>
          <w:lang w:val="ka-GE"/>
        </w:rPr>
        <w:t>გლდანი-ნაზალადევის</w:t>
      </w:r>
      <w:r w:rsidR="00E729EC">
        <w:rPr>
          <w:rFonts w:ascii="Sylfaen" w:hAnsi="Sylfaen"/>
        </w:rPr>
        <w:t xml:space="preserve">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A52B9" w14:textId="77777777" w:rsidR="009B712E" w:rsidRDefault="009B712E" w:rsidP="007902EA">
      <w:pPr>
        <w:spacing w:after="0" w:line="240" w:lineRule="auto"/>
      </w:pPr>
      <w:r>
        <w:separator/>
      </w:r>
    </w:p>
  </w:endnote>
  <w:endnote w:type="continuationSeparator" w:id="0">
    <w:p w14:paraId="5BEB596B" w14:textId="77777777" w:rsidR="009B712E" w:rsidRDefault="009B712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1D0618F" w:rsidR="00A52D43" w:rsidRDefault="00A52D43">
        <w:pPr>
          <w:pStyle w:val="Footer"/>
          <w:jc w:val="right"/>
        </w:pPr>
        <w:r>
          <w:fldChar w:fldCharType="begin"/>
        </w:r>
        <w:r>
          <w:instrText xml:space="preserve"> PAGE   \* MERGEFORMAT </w:instrText>
        </w:r>
        <w:r>
          <w:fldChar w:fldCharType="separate"/>
        </w:r>
        <w:r w:rsidR="009B712E">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A927B" w14:textId="77777777" w:rsidR="009B712E" w:rsidRDefault="009B712E" w:rsidP="007902EA">
      <w:pPr>
        <w:spacing w:after="0" w:line="240" w:lineRule="auto"/>
      </w:pPr>
      <w:r>
        <w:separator/>
      </w:r>
    </w:p>
  </w:footnote>
  <w:footnote w:type="continuationSeparator" w:id="0">
    <w:p w14:paraId="0293FE10" w14:textId="77777777" w:rsidR="009B712E" w:rsidRDefault="009B712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B99"/>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3866"/>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6DC9"/>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4540E"/>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6460"/>
    <w:rsid w:val="009A7535"/>
    <w:rsid w:val="009B712E"/>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0240"/>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E75"/>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37945"/>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1D41E-6013-48E1-AB20-1D7B5BE1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6</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38</cp:revision>
  <cp:lastPrinted>2015-07-27T06:36:00Z</cp:lastPrinted>
  <dcterms:created xsi:type="dcterms:W3CDTF">2020-11-03T14:15:00Z</dcterms:created>
  <dcterms:modified xsi:type="dcterms:W3CDTF">2022-12-13T12:24:00Z</dcterms:modified>
</cp:coreProperties>
</file>